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60"/>
        <w:tblW w:w="9192" w:type="dxa"/>
        <w:tblLook w:val="04A0"/>
      </w:tblPr>
      <w:tblGrid>
        <w:gridCol w:w="560"/>
        <w:gridCol w:w="5369"/>
        <w:gridCol w:w="1016"/>
        <w:gridCol w:w="935"/>
        <w:gridCol w:w="756"/>
        <w:gridCol w:w="876"/>
      </w:tblGrid>
      <w:tr w:rsidR="00FF16E9" w:rsidRPr="00812BED" w:rsidTr="00812BED">
        <w:trPr>
          <w:trHeight w:val="30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(м2), руб.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16E9" w:rsidRPr="00812BED" w:rsidTr="00812BED">
        <w:trPr>
          <w:trHeight w:val="3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2BED" w:rsidRPr="00812BED" w:rsidTr="00284878">
        <w:trPr>
          <w:trHeight w:val="315"/>
        </w:trPr>
        <w:tc>
          <w:tcPr>
            <w:tcW w:w="91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BED" w:rsidRPr="00812BED" w:rsidRDefault="00812BED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 дорожный и тротуарный.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61A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 100.30.15-М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10.75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61A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БК 78.30.15.10-М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61A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БВ 100.22.15-М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БРТ 100.20.8-1-М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БРТ 80.20.8-М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</w:tr>
      <w:tr w:rsidR="00812BED" w:rsidRPr="00812BED" w:rsidTr="00A31368">
        <w:trPr>
          <w:trHeight w:val="315"/>
        </w:trPr>
        <w:tc>
          <w:tcPr>
            <w:tcW w:w="91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BED" w:rsidRPr="00812BED" w:rsidRDefault="00812BED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Плитка тротуарная.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П21.11.8-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В22.5 (П20.10.8-М-а В22.5)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20.81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П21.11.8-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В25 (П20.10.8-М-а В25)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21.59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П21.11.8-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В30 (П20.10.8-М-а В30)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21.84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П21.11.6-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В22.5 (П20.10.6-М-а В22.5)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15.68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812BED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П21.11.6-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В25 (П20.10.6-М-а В25)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16.19</w:t>
            </w:r>
          </w:p>
        </w:tc>
      </w:tr>
      <w:tr w:rsidR="00FF16E9" w:rsidRPr="00812BED" w:rsidTr="00812BE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П21.11.6-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М-а</w:t>
            </w:r>
            <w:proofErr w:type="gramEnd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В27.5 (П20.10.6-М-а В27.5)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16.38</w:t>
            </w:r>
          </w:p>
        </w:tc>
      </w:tr>
      <w:tr w:rsidR="00FF16E9" w:rsidRPr="00812BED" w:rsidTr="00812BED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6E9" w:rsidRPr="00812BED" w:rsidTr="00812BED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561AE0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бетонный бой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22.58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E9" w:rsidRPr="00812BED" w:rsidRDefault="00FF16E9" w:rsidP="0081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</w:tbl>
    <w:p w:rsidR="00FF16E9" w:rsidRPr="00812BED" w:rsidRDefault="00812BED" w:rsidP="00812BED">
      <w:pPr>
        <w:jc w:val="center"/>
        <w:rPr>
          <w:rFonts w:ascii="Times New Roman" w:hAnsi="Times New Roman"/>
          <w:b/>
          <w:sz w:val="28"/>
          <w:szCs w:val="28"/>
        </w:rPr>
      </w:pPr>
      <w:r w:rsidRPr="00812BED">
        <w:rPr>
          <w:rFonts w:ascii="Times New Roman" w:hAnsi="Times New Roman"/>
          <w:b/>
          <w:sz w:val="28"/>
          <w:szCs w:val="28"/>
        </w:rPr>
        <w:t>Отпускные цены  на плитку тротуарную и борт с 1 апреля 2021.</w:t>
      </w:r>
    </w:p>
    <w:sectPr w:rsidR="00FF16E9" w:rsidRPr="00812BED" w:rsidSect="00561A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FyX/TEuRsCGC2tcPrUP2GvKbM6g=" w:salt="YycSb5BlkGrCsmgG3TTAkQ=="/>
  <w:defaultTabStop w:val="708"/>
  <w:characterSpacingControl w:val="doNotCompress"/>
  <w:compat/>
  <w:rsids>
    <w:rsidRoot w:val="00561AE0"/>
    <w:rsid w:val="00561AE0"/>
    <w:rsid w:val="00580BA8"/>
    <w:rsid w:val="005C020F"/>
    <w:rsid w:val="00625729"/>
    <w:rsid w:val="00640E52"/>
    <w:rsid w:val="007A1A70"/>
    <w:rsid w:val="00812BED"/>
    <w:rsid w:val="00894580"/>
    <w:rsid w:val="00D47FF2"/>
    <w:rsid w:val="00DA4FDD"/>
    <w:rsid w:val="00E05E21"/>
    <w:rsid w:val="00F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Nick</cp:lastModifiedBy>
  <cp:revision>5</cp:revision>
  <dcterms:created xsi:type="dcterms:W3CDTF">2021-04-01T07:49:00Z</dcterms:created>
  <dcterms:modified xsi:type="dcterms:W3CDTF">2021-04-02T05:56:00Z</dcterms:modified>
</cp:coreProperties>
</file>